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681"/>
        <w:gridCol w:w="588"/>
        <w:gridCol w:w="437"/>
        <w:gridCol w:w="1129"/>
        <w:gridCol w:w="723"/>
        <w:gridCol w:w="1135"/>
        <w:gridCol w:w="1135"/>
        <w:gridCol w:w="1135"/>
      </w:tblGrid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16E" w:rsidRPr="00574FDD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FDD">
              <w:rPr>
                <w:rFonts w:ascii="Arial" w:hAnsi="Arial" w:cs="Arial"/>
                <w:color w:val="000000"/>
                <w:sz w:val="16"/>
                <w:szCs w:val="16"/>
              </w:rPr>
              <w:t>Приложение 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216E" w:rsidRPr="00574FDD" w:rsidRDefault="007B060C" w:rsidP="007B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FD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34216E" w:rsidRPr="00574FDD">
              <w:rPr>
                <w:rFonts w:ascii="Arial" w:hAnsi="Arial" w:cs="Arial"/>
                <w:color w:val="000000"/>
                <w:sz w:val="16"/>
                <w:szCs w:val="16"/>
              </w:rPr>
              <w:t xml:space="preserve">к </w:t>
            </w:r>
            <w:r w:rsidRPr="00574FDD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постановлению </w:t>
            </w:r>
            <w:r w:rsidR="0034216E" w:rsidRPr="00574FDD">
              <w:rPr>
                <w:rFonts w:ascii="Arial" w:hAnsi="Arial" w:cs="Arial"/>
                <w:color w:val="000000"/>
                <w:sz w:val="16"/>
                <w:szCs w:val="16"/>
              </w:rPr>
              <w:t>администрации сельского поселения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216E" w:rsidRPr="00574FDD" w:rsidRDefault="00574FDD" w:rsidP="0057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34216E" w:rsidRPr="00574FDD">
              <w:rPr>
                <w:rFonts w:ascii="Arial" w:hAnsi="Arial" w:cs="Arial"/>
                <w:color w:val="000000"/>
                <w:sz w:val="16"/>
                <w:szCs w:val="16"/>
              </w:rPr>
              <w:t>Излегощенский сельсовет Усманского муниципального района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57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Липецкой </w:t>
            </w:r>
            <w:r w:rsidR="00574FDD">
              <w:rPr>
                <w:rFonts w:ascii="Arial" w:hAnsi="Arial" w:cs="Arial"/>
                <w:color w:val="000000"/>
                <w:sz w:val="18"/>
                <w:szCs w:val="18"/>
              </w:rPr>
              <w:t>области от 14.01.2022г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Pr="00574FDD" w:rsidRDefault="007B060C" w:rsidP="00574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FD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74FDD">
              <w:rPr>
                <w:rFonts w:ascii="Arial" w:hAnsi="Arial" w:cs="Arial"/>
                <w:color w:val="000000"/>
                <w:sz w:val="16"/>
                <w:szCs w:val="16"/>
              </w:rPr>
              <w:t>№1</w:t>
            </w:r>
            <w:bookmarkStart w:id="0" w:name="_GoBack"/>
            <w:bookmarkEnd w:id="0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Pr="00574FDD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Pr="00574FDD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Сводная бюджетная роспись расходов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 w:rsidP="007B06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14 752 613,60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5 629 301,06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5 269 549,57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B0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r w:rsidR="007B060C" w:rsidRPr="007B0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r w:rsidRPr="007B0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Излегощенский </w:t>
            </w:r>
            <w:r w:rsidR="007B060C" w:rsidRPr="007B0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сельсовет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B06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14 752 613,60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5 629 301,06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5 269 549,57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60C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60C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60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60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60C">
              <w:rPr>
                <w:rFonts w:ascii="Arial" w:hAnsi="Arial" w:cs="Arial"/>
                <w:color w:val="000000"/>
                <w:sz w:val="16"/>
                <w:szCs w:val="16"/>
              </w:rPr>
              <w:t>9910000010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Pr="007B060C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060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775 537,00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775 336,00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775 336,00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0110120201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850 690,00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850 690,00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850 690,00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0110120202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210 500,00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210 500,00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сельского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поселения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 исключением расходов на выплаты по оплате труда работников указанных органов)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0110120300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764 000,00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обеспечение функций органов местного самоуправления сельского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поселения  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 исключением расходов на выплаты по оплате труда работников указанных органов)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0110120300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полномочий в части контроля за исполнением бюджетов поселений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0110120400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22 800,00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"Об общих принципах организации местного самоуправления в РФ"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9910000040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9920005000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бюджету муниципального района из бюджета поселения на осуществление полномочий в части содержания специалиста по муниципальным закупкам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110120470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поселения»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0110199990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мероприятий,направленных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совершенствование муниципального управления на условиях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областным бюджетом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01101S6790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30 261,82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17 981,69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17 982,57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бюджетные инвестиции в объекты муниципальной собственности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01101S6010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9990051180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85 200,00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9990051180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95 200,00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97 300,00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полномочий в части подготовки населения сельского поселения Излегощенский сельсовет к защите от террористических актов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120120480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0130120410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1 987 866,78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0130299990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130499990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0140120450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229 050,00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бюджетным и автономным учреждениям субсидий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0140120800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1 227 198,00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1 557 921,00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1 553 669,00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на обеспечение развития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укрекления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материально-технической базы муниципальных домов культуры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01401L4670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389 576,37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и модернизация учреждений культурно-досугового типа в сельской местности, включая строительство реконструкцию и капитальный ремонт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014А155131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5 045 690,00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Создание и модернизация учреждений культурно-досугового типа в сельской местности, включая строительство реконструкцию и капитальный ремонт зданий в целях достижения дополнительного результата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014АД55131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2 120 000,00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 сельского поселения Излегощенский сельсовет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110220500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14 320,00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14 320,00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130 476,00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260 952,00</w:t>
            </w: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Глава администрации __________________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Н.С.Теплинских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8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Старший специалист 1 разряда _______________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О.В.Мавлина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января 2022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4216E" w:rsidTr="00574FDD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34216E" w:rsidRDefault="003421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F1BF7" w:rsidRDefault="00BF1BF7"/>
    <w:sectPr w:rsidR="00BF1BF7" w:rsidSect="007B06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7E"/>
    <w:rsid w:val="0034216E"/>
    <w:rsid w:val="00574FDD"/>
    <w:rsid w:val="006D127E"/>
    <w:rsid w:val="007B060C"/>
    <w:rsid w:val="00B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85DC-B5DC-4237-824E-7BFF378F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2022-01-14T08:58:00Z</dcterms:created>
  <dcterms:modified xsi:type="dcterms:W3CDTF">2022-01-14T10:24:00Z</dcterms:modified>
</cp:coreProperties>
</file>